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6C" w:rsidRPr="00E2216C" w:rsidRDefault="00E2216C" w:rsidP="00E2216C">
      <w:pPr>
        <w:pStyle w:val="Default"/>
        <w:spacing w:before="140" w:line="280" w:lineRule="atLeast"/>
        <w:rPr>
          <w:rFonts w:asciiTheme="minorHAnsi" w:hAnsiTheme="minorHAnsi"/>
          <w:b/>
          <w:bCs/>
          <w:sz w:val="28"/>
          <w:szCs w:val="28"/>
        </w:rPr>
      </w:pPr>
      <w:r w:rsidRPr="00E2216C">
        <w:rPr>
          <w:rFonts w:asciiTheme="minorHAnsi" w:hAnsiTheme="minorHAnsi"/>
          <w:b/>
          <w:bCs/>
          <w:sz w:val="28"/>
          <w:szCs w:val="28"/>
        </w:rPr>
        <w:t>Pressemitteilung</w:t>
      </w: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Datum 08.06.2013</w:t>
      </w:r>
    </w:p>
    <w:p w:rsidR="00E2216C" w:rsidRPr="00E2216C" w:rsidRDefault="00E2216C" w:rsidP="00E2216C">
      <w:pPr>
        <w:pStyle w:val="Default"/>
        <w:spacing w:before="140" w:line="280" w:lineRule="atLeast"/>
        <w:rPr>
          <w:rFonts w:asciiTheme="minorHAnsi" w:hAnsiTheme="minorHAnsi"/>
          <w:sz w:val="22"/>
          <w:szCs w:val="22"/>
        </w:rPr>
      </w:pPr>
    </w:p>
    <w:p w:rsidR="00E2216C" w:rsidRPr="00E2216C" w:rsidRDefault="00E2216C" w:rsidP="00E2216C">
      <w:pPr>
        <w:pStyle w:val="Default"/>
        <w:spacing w:before="140" w:line="280" w:lineRule="atLeast"/>
        <w:rPr>
          <w:rFonts w:asciiTheme="minorHAnsi" w:hAnsiTheme="minorHAnsi"/>
          <w:b/>
          <w:bCs/>
          <w:sz w:val="22"/>
          <w:szCs w:val="22"/>
        </w:rPr>
      </w:pPr>
      <w:r w:rsidRPr="00E2216C">
        <w:rPr>
          <w:rFonts w:asciiTheme="minorHAnsi" w:hAnsiTheme="minorHAnsi"/>
          <w:b/>
          <w:bCs/>
          <w:sz w:val="22"/>
          <w:szCs w:val="22"/>
        </w:rPr>
        <w:t>Erfolg für das Energie-Expertenteam aus Hessisch Oldendorf:</w:t>
      </w:r>
      <w:r>
        <w:rPr>
          <w:rFonts w:asciiTheme="minorHAnsi" w:hAnsiTheme="minorHAnsi"/>
          <w:b/>
          <w:bCs/>
          <w:sz w:val="22"/>
          <w:szCs w:val="22"/>
        </w:rPr>
        <w:br/>
      </w:r>
      <w:proofErr w:type="spellStart"/>
      <w:r w:rsidRPr="00E2216C">
        <w:rPr>
          <w:rFonts w:asciiTheme="minorHAnsi" w:hAnsiTheme="minorHAnsi"/>
          <w:b/>
          <w:bCs/>
          <w:sz w:val="22"/>
          <w:szCs w:val="22"/>
        </w:rPr>
        <w:t>energiebüro</w:t>
      </w:r>
      <w:proofErr w:type="spellEnd"/>
      <w:r w:rsidRPr="00E2216C">
        <w:rPr>
          <w:rFonts w:asciiTheme="minorHAnsi" w:hAnsiTheme="minorHAnsi"/>
          <w:b/>
          <w:bCs/>
          <w:sz w:val="22"/>
          <w:szCs w:val="22"/>
        </w:rPr>
        <w:t xml:space="preserve"> q50 erhäl</w:t>
      </w:r>
      <w:r w:rsidR="008C2FE0">
        <w:rPr>
          <w:rFonts w:asciiTheme="minorHAnsi" w:hAnsiTheme="minorHAnsi"/>
          <w:b/>
          <w:bCs/>
          <w:sz w:val="22"/>
          <w:szCs w:val="22"/>
        </w:rPr>
        <w:t>t Urkunde für seinen Weltrekord</w:t>
      </w: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 xml:space="preserve">Kaum steigerungswürdig: Christian Rösemeier vom </w:t>
      </w:r>
      <w:proofErr w:type="spellStart"/>
      <w:r w:rsidRPr="00E2216C">
        <w:rPr>
          <w:rFonts w:asciiTheme="minorHAnsi" w:hAnsiTheme="minorHAnsi"/>
          <w:sz w:val="22"/>
          <w:szCs w:val="22"/>
        </w:rPr>
        <w:t>energiebüro</w:t>
      </w:r>
      <w:proofErr w:type="spellEnd"/>
      <w:r w:rsidRPr="00E2216C">
        <w:rPr>
          <w:rFonts w:asciiTheme="minorHAnsi" w:hAnsiTheme="minorHAnsi"/>
          <w:sz w:val="22"/>
          <w:szCs w:val="22"/>
        </w:rPr>
        <w:t xml:space="preserve"> q50 aus Hessisch Oldendorf (Hameln-Pyrmont) und sein Team surfen derzeit auf der absoluten Erfolgswelle. Alles begann mit richtig viel Wind im neuen Lager des bekannten Online-Versandhändlers </w:t>
      </w:r>
      <w:proofErr w:type="spellStart"/>
      <w:r w:rsidRPr="00E2216C">
        <w:rPr>
          <w:rFonts w:asciiTheme="minorHAnsi" w:hAnsiTheme="minorHAnsi"/>
          <w:sz w:val="22"/>
          <w:szCs w:val="22"/>
        </w:rPr>
        <w:t>Zalando</w:t>
      </w:r>
      <w:proofErr w:type="spellEnd"/>
      <w:r w:rsidRPr="00E2216C">
        <w:rPr>
          <w:rFonts w:asciiTheme="minorHAnsi" w:hAnsiTheme="minorHAnsi"/>
          <w:sz w:val="22"/>
          <w:szCs w:val="22"/>
        </w:rPr>
        <w:t xml:space="preserve"> in Erfurt. Dort bekamen Rösemeier und sein</w:t>
      </w:r>
      <w:r w:rsidR="00764743">
        <w:rPr>
          <w:rFonts w:asciiTheme="minorHAnsi" w:hAnsiTheme="minorHAnsi"/>
          <w:sz w:val="22"/>
          <w:szCs w:val="22"/>
        </w:rPr>
        <w:t xml:space="preserve"> Team den Auftrag, einen Blower</w:t>
      </w:r>
      <w:r w:rsidRPr="00E2216C">
        <w:rPr>
          <w:rFonts w:asciiTheme="minorHAnsi" w:hAnsiTheme="minorHAnsi"/>
          <w:sz w:val="22"/>
          <w:szCs w:val="22"/>
        </w:rPr>
        <w:t>Door Test (Luftdichtheitstest) durchzuführen. Gleichzeitig meldete Ch</w:t>
      </w:r>
      <w:r w:rsidR="00764743">
        <w:rPr>
          <w:rFonts w:asciiTheme="minorHAnsi" w:hAnsiTheme="minorHAnsi"/>
          <w:sz w:val="22"/>
          <w:szCs w:val="22"/>
        </w:rPr>
        <w:t>ristian Rösemeier diesen Blower</w:t>
      </w:r>
      <w:r w:rsidRPr="00E2216C">
        <w:rPr>
          <w:rFonts w:asciiTheme="minorHAnsi" w:hAnsiTheme="minorHAnsi"/>
          <w:sz w:val="22"/>
          <w:szCs w:val="22"/>
        </w:rPr>
        <w:t xml:space="preserve">Door Test beim Londoner Büro für Weltrekorde an. Kürzlich landete die lang ersehnte Urkunde von Guinness im Briefkasten. Das </w:t>
      </w:r>
      <w:proofErr w:type="spellStart"/>
      <w:r w:rsidRPr="00E2216C">
        <w:rPr>
          <w:rFonts w:asciiTheme="minorHAnsi" w:hAnsiTheme="minorHAnsi"/>
          <w:sz w:val="22"/>
          <w:szCs w:val="22"/>
        </w:rPr>
        <w:t>energiebüro</w:t>
      </w:r>
      <w:proofErr w:type="spellEnd"/>
      <w:r w:rsidRPr="00E2216C">
        <w:rPr>
          <w:rFonts w:asciiTheme="minorHAnsi" w:hAnsiTheme="minorHAnsi"/>
          <w:sz w:val="22"/>
          <w:szCs w:val="22"/>
        </w:rPr>
        <w:t xml:space="preserve"> q50 hat e</w:t>
      </w:r>
      <w:r w:rsidR="00764743">
        <w:rPr>
          <w:rFonts w:asciiTheme="minorHAnsi" w:hAnsiTheme="minorHAnsi"/>
          <w:sz w:val="22"/>
          <w:szCs w:val="22"/>
        </w:rPr>
        <w:t>s geschafft, den größten Blower</w:t>
      </w:r>
      <w:r w:rsidRPr="00E2216C">
        <w:rPr>
          <w:rFonts w:asciiTheme="minorHAnsi" w:hAnsiTheme="minorHAnsi"/>
          <w:sz w:val="22"/>
          <w:szCs w:val="22"/>
        </w:rPr>
        <w:t>Door Test aller Zeiten durchzuführen.</w:t>
      </w: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 xml:space="preserve">Wie es dazu kam: Drei Stunden verbrachte das Team mit dem Aufbau des Equipments. Zum reibungslosen Ablauf musste die </w:t>
      </w:r>
      <w:proofErr w:type="spellStart"/>
      <w:r w:rsidRPr="00E2216C">
        <w:rPr>
          <w:rFonts w:asciiTheme="minorHAnsi" w:hAnsiTheme="minorHAnsi"/>
          <w:sz w:val="22"/>
          <w:szCs w:val="22"/>
        </w:rPr>
        <w:t>Hard</w:t>
      </w:r>
      <w:proofErr w:type="spellEnd"/>
      <w:r w:rsidRPr="00E2216C">
        <w:rPr>
          <w:rFonts w:asciiTheme="minorHAnsi" w:hAnsiTheme="minorHAnsi"/>
          <w:sz w:val="22"/>
          <w:szCs w:val="22"/>
        </w:rPr>
        <w:t>- und Software entsprechend aufgebaut und eingerichtet werden. In die Außentüren des 101.400 Quadratmeter großen Gebäu</w:t>
      </w:r>
      <w:r w:rsidR="00182191">
        <w:rPr>
          <w:rFonts w:asciiTheme="minorHAnsi" w:hAnsiTheme="minorHAnsi"/>
          <w:sz w:val="22"/>
          <w:szCs w:val="22"/>
        </w:rPr>
        <w:t>des mussten über 30 Minneapolis BlowerDoor-G</w:t>
      </w:r>
      <w:r w:rsidRPr="00E2216C">
        <w:rPr>
          <w:rFonts w:asciiTheme="minorHAnsi" w:hAnsiTheme="minorHAnsi"/>
          <w:sz w:val="22"/>
          <w:szCs w:val="22"/>
        </w:rPr>
        <w:t xml:space="preserve">ebläse eingebaut werden. Dazu kam ein 40 Pferdestärken-starker Benzinmotor zum Einsatz. Diesen hatte Geschäftsführer Christian Rösemeier zuvor aus Übersee importiert. Übrigens das größte </w:t>
      </w:r>
      <w:proofErr w:type="spellStart"/>
      <w:r w:rsidRPr="00E2216C">
        <w:rPr>
          <w:rFonts w:asciiTheme="minorHAnsi" w:hAnsiTheme="minorHAnsi"/>
          <w:sz w:val="22"/>
          <w:szCs w:val="22"/>
        </w:rPr>
        <w:t>Messgebläse</w:t>
      </w:r>
      <w:proofErr w:type="spellEnd"/>
      <w:r w:rsidRPr="00E2216C">
        <w:rPr>
          <w:rFonts w:asciiTheme="minorHAnsi" w:hAnsiTheme="minorHAnsi"/>
          <w:sz w:val="22"/>
          <w:szCs w:val="22"/>
        </w:rPr>
        <w:t xml:space="preserve"> Deutschlands. Das perfekt eingespielte Team sorgte </w:t>
      </w:r>
      <w:r w:rsidR="00182191" w:rsidRPr="00E2216C">
        <w:rPr>
          <w:rFonts w:asciiTheme="minorHAnsi" w:hAnsiTheme="minorHAnsi"/>
          <w:sz w:val="22"/>
          <w:szCs w:val="22"/>
        </w:rPr>
        <w:t>dafür</w:t>
      </w:r>
      <w:r w:rsidR="00182191">
        <w:rPr>
          <w:rFonts w:asciiTheme="minorHAnsi" w:hAnsiTheme="minorHAnsi"/>
          <w:sz w:val="22"/>
          <w:szCs w:val="22"/>
        </w:rPr>
        <w:t xml:space="preserve">, dass </w:t>
      </w:r>
      <w:r w:rsidRPr="00E2216C">
        <w:rPr>
          <w:rFonts w:asciiTheme="minorHAnsi" w:hAnsiTheme="minorHAnsi"/>
          <w:sz w:val="22"/>
          <w:szCs w:val="22"/>
        </w:rPr>
        <w:t>statt wie berechnet zehn bis zwölf Stunden Arbeitseinsatz</w:t>
      </w:r>
      <w:r w:rsidR="00182191">
        <w:rPr>
          <w:rFonts w:asciiTheme="minorHAnsi" w:hAnsiTheme="minorHAnsi"/>
          <w:sz w:val="22"/>
          <w:szCs w:val="22"/>
        </w:rPr>
        <w:t xml:space="preserve"> </w:t>
      </w:r>
      <w:r w:rsidRPr="00E2216C">
        <w:rPr>
          <w:rFonts w:asciiTheme="minorHAnsi" w:hAnsiTheme="minorHAnsi"/>
          <w:sz w:val="22"/>
          <w:szCs w:val="22"/>
        </w:rPr>
        <w:t>nur neun Stunden für die Messung nötig waren. Auch vom Gesamtvolumenstrom vo</w:t>
      </w:r>
      <w:r w:rsidR="00182191">
        <w:rPr>
          <w:rFonts w:asciiTheme="minorHAnsi" w:hAnsiTheme="minorHAnsi"/>
          <w:sz w:val="22"/>
          <w:szCs w:val="22"/>
        </w:rPr>
        <w:t xml:space="preserve">n insgesamt 400.000 Kubikmetern </w:t>
      </w:r>
      <w:r w:rsidRPr="00E2216C">
        <w:rPr>
          <w:rFonts w:asciiTheme="minorHAnsi" w:hAnsiTheme="minorHAnsi"/>
          <w:sz w:val="22"/>
          <w:szCs w:val="22"/>
        </w:rPr>
        <w:t xml:space="preserve">pro Stunde wurden nur etwa 217.000 </w:t>
      </w:r>
      <w:r w:rsidR="004C538A">
        <w:rPr>
          <w:rFonts w:asciiTheme="minorHAnsi" w:hAnsiTheme="minorHAnsi"/>
          <w:sz w:val="22"/>
          <w:szCs w:val="22"/>
        </w:rPr>
        <w:t>m</w:t>
      </w:r>
      <w:r w:rsidR="004C538A" w:rsidRPr="004C538A">
        <w:rPr>
          <w:rFonts w:asciiTheme="minorHAnsi" w:hAnsiTheme="minorHAnsi"/>
          <w:sz w:val="22"/>
          <w:szCs w:val="22"/>
          <w:vertAlign w:val="superscript"/>
        </w:rPr>
        <w:t>3</w:t>
      </w:r>
      <w:r w:rsidR="004C538A">
        <w:rPr>
          <w:rFonts w:asciiTheme="minorHAnsi" w:hAnsiTheme="minorHAnsi"/>
          <w:sz w:val="22"/>
          <w:szCs w:val="22"/>
        </w:rPr>
        <w:t>/h</w:t>
      </w:r>
      <w:r w:rsidRPr="00E2216C">
        <w:rPr>
          <w:rFonts w:asciiTheme="minorHAnsi" w:hAnsiTheme="minorHAnsi"/>
          <w:sz w:val="22"/>
          <w:szCs w:val="22"/>
        </w:rPr>
        <w:t xml:space="preserve"> gebraucht. „Wir hatten einen tollen Ablauf. Alles lief wie geplant – und noch besser“, berichtet Rösemeier kurz nach dem spektakulären BlowerDoor Test in Erfurt. Ralf </w:t>
      </w:r>
      <w:proofErr w:type="spellStart"/>
      <w:r w:rsidRPr="00E2216C">
        <w:rPr>
          <w:rFonts w:asciiTheme="minorHAnsi" w:hAnsiTheme="minorHAnsi"/>
          <w:sz w:val="22"/>
          <w:szCs w:val="22"/>
        </w:rPr>
        <w:t>Sihler</w:t>
      </w:r>
      <w:proofErr w:type="spellEnd"/>
      <w:r w:rsidRPr="00E2216C">
        <w:rPr>
          <w:rFonts w:asciiTheme="minorHAnsi" w:hAnsiTheme="minorHAnsi"/>
          <w:sz w:val="22"/>
          <w:szCs w:val="22"/>
        </w:rPr>
        <w:t xml:space="preserve"> von der </w:t>
      </w:r>
      <w:proofErr w:type="spellStart"/>
      <w:r w:rsidRPr="00E2216C">
        <w:rPr>
          <w:rFonts w:asciiTheme="minorHAnsi" w:hAnsiTheme="minorHAnsi"/>
          <w:sz w:val="22"/>
          <w:szCs w:val="22"/>
        </w:rPr>
        <w:t>Sihler</w:t>
      </w:r>
      <w:proofErr w:type="spellEnd"/>
      <w:r w:rsidRPr="00E2216C">
        <w:rPr>
          <w:rFonts w:asciiTheme="minorHAnsi" w:hAnsiTheme="minorHAnsi"/>
          <w:sz w:val="22"/>
          <w:szCs w:val="22"/>
        </w:rPr>
        <w:t xml:space="preserve"> GmbH und Marcos </w:t>
      </w:r>
      <w:proofErr w:type="spellStart"/>
      <w:r w:rsidRPr="00E2216C">
        <w:rPr>
          <w:rFonts w:asciiTheme="minorHAnsi" w:hAnsiTheme="minorHAnsi"/>
          <w:sz w:val="22"/>
          <w:szCs w:val="22"/>
        </w:rPr>
        <w:t>Rojo</w:t>
      </w:r>
      <w:proofErr w:type="spellEnd"/>
      <w:r w:rsidRPr="00E2216C">
        <w:rPr>
          <w:rFonts w:asciiTheme="minorHAnsi" w:hAnsiTheme="minorHAnsi"/>
          <w:sz w:val="22"/>
          <w:szCs w:val="22"/>
        </w:rPr>
        <w:t xml:space="preserve"> von der BlowerDoor GmbH haben die Messung für den Rekord nach der Norm DIN EN 13829 überprüft.</w:t>
      </w:r>
    </w:p>
    <w:p w:rsid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 xml:space="preserve"> Zuhause im niedersächsischen Hessisch Oldendorf wurden die Messergebnisse exakt analysiert und ausgewertet. Nicht nur für den Investor Goodman </w:t>
      </w:r>
      <w:proofErr w:type="spellStart"/>
      <w:r w:rsidRPr="00E2216C">
        <w:rPr>
          <w:rFonts w:asciiTheme="minorHAnsi" w:hAnsiTheme="minorHAnsi"/>
          <w:sz w:val="22"/>
          <w:szCs w:val="22"/>
        </w:rPr>
        <w:t>Cinnamon</w:t>
      </w:r>
      <w:proofErr w:type="spellEnd"/>
      <w:r w:rsidRPr="00E2216C">
        <w:rPr>
          <w:rFonts w:asciiTheme="minorHAnsi" w:hAnsiTheme="minorHAnsi"/>
          <w:sz w:val="22"/>
          <w:szCs w:val="22"/>
        </w:rPr>
        <w:t>/</w:t>
      </w:r>
      <w:proofErr w:type="spellStart"/>
      <w:r w:rsidRPr="00E2216C">
        <w:rPr>
          <w:rFonts w:asciiTheme="minorHAnsi" w:hAnsiTheme="minorHAnsi"/>
          <w:sz w:val="22"/>
          <w:szCs w:val="22"/>
        </w:rPr>
        <w:t>Boysenberry</w:t>
      </w:r>
      <w:proofErr w:type="spellEnd"/>
      <w:r w:rsidRPr="00E2216C">
        <w:rPr>
          <w:rFonts w:asciiTheme="minorHAnsi" w:hAnsiTheme="minorHAnsi"/>
          <w:sz w:val="22"/>
          <w:szCs w:val="22"/>
        </w:rPr>
        <w:t xml:space="preserve"> Logistics (Lux) </w:t>
      </w:r>
      <w:proofErr w:type="spellStart"/>
      <w:r w:rsidRPr="00E2216C">
        <w:rPr>
          <w:rFonts w:asciiTheme="minorHAnsi" w:hAnsiTheme="minorHAnsi"/>
          <w:sz w:val="22"/>
          <w:szCs w:val="22"/>
        </w:rPr>
        <w:t>S.a.r.l</w:t>
      </w:r>
      <w:proofErr w:type="spellEnd"/>
      <w:r w:rsidRPr="00E2216C">
        <w:rPr>
          <w:rFonts w:asciiTheme="minorHAnsi" w:hAnsiTheme="minorHAnsi"/>
          <w:sz w:val="22"/>
          <w:szCs w:val="22"/>
        </w:rPr>
        <w:t xml:space="preserve">., sondern auch für das Guinness-Büro in England. Nach ein paar Wochen Wartezeit war es endlich soweit. Christian Rösemeier vom </w:t>
      </w:r>
      <w:proofErr w:type="spellStart"/>
      <w:r w:rsidRPr="00E2216C">
        <w:rPr>
          <w:rFonts w:asciiTheme="minorHAnsi" w:hAnsiTheme="minorHAnsi"/>
          <w:sz w:val="22"/>
          <w:szCs w:val="22"/>
        </w:rPr>
        <w:t>energiebüro</w:t>
      </w:r>
      <w:proofErr w:type="spellEnd"/>
      <w:r w:rsidRPr="00E2216C">
        <w:rPr>
          <w:rFonts w:asciiTheme="minorHAnsi" w:hAnsiTheme="minorHAnsi"/>
          <w:sz w:val="22"/>
          <w:szCs w:val="22"/>
        </w:rPr>
        <w:t xml:space="preserve"> q50 und sein Team durften die Urkunde endlich in den Händen halten. „Ein gutes Gefühl, ich bin stolz auf mein Team“, sagt Christian Rösemeier. Gemeinsam mit </w:t>
      </w:r>
      <w:r w:rsidR="004C538A">
        <w:rPr>
          <w:rFonts w:asciiTheme="minorHAnsi" w:hAnsiTheme="minorHAnsi"/>
          <w:sz w:val="22"/>
          <w:szCs w:val="22"/>
        </w:rPr>
        <w:t xml:space="preserve">seinem Team </w:t>
      </w:r>
      <w:r w:rsidRPr="00E2216C">
        <w:rPr>
          <w:rFonts w:asciiTheme="minorHAnsi" w:hAnsiTheme="minorHAnsi"/>
          <w:sz w:val="22"/>
          <w:szCs w:val="22"/>
        </w:rPr>
        <w:t>–</w:t>
      </w:r>
      <w:r w:rsidR="004C538A">
        <w:rPr>
          <w:rFonts w:asciiTheme="minorHAnsi" w:hAnsiTheme="minorHAnsi"/>
          <w:sz w:val="22"/>
          <w:szCs w:val="22"/>
        </w:rPr>
        <w:t> </w:t>
      </w:r>
      <w:r w:rsidRPr="00E2216C">
        <w:rPr>
          <w:rFonts w:asciiTheme="minorHAnsi" w:hAnsiTheme="minorHAnsi"/>
          <w:sz w:val="22"/>
          <w:szCs w:val="22"/>
        </w:rPr>
        <w:t xml:space="preserve">Sandra </w:t>
      </w:r>
      <w:proofErr w:type="spellStart"/>
      <w:r w:rsidRPr="00E2216C">
        <w:rPr>
          <w:rFonts w:asciiTheme="minorHAnsi" w:hAnsiTheme="minorHAnsi"/>
          <w:sz w:val="22"/>
          <w:szCs w:val="22"/>
        </w:rPr>
        <w:t>Tesche</w:t>
      </w:r>
      <w:proofErr w:type="spellEnd"/>
      <w:r w:rsidRPr="00E2216C">
        <w:rPr>
          <w:rFonts w:asciiTheme="minorHAnsi" w:hAnsiTheme="minorHAnsi"/>
          <w:sz w:val="22"/>
          <w:szCs w:val="22"/>
        </w:rPr>
        <w:t xml:space="preserve">, Nils </w:t>
      </w:r>
      <w:proofErr w:type="spellStart"/>
      <w:r w:rsidRPr="00E2216C">
        <w:rPr>
          <w:rFonts w:asciiTheme="minorHAnsi" w:hAnsiTheme="minorHAnsi"/>
          <w:sz w:val="22"/>
          <w:szCs w:val="22"/>
        </w:rPr>
        <w:t>Oppenhause</w:t>
      </w:r>
      <w:r w:rsidR="004C538A">
        <w:rPr>
          <w:rFonts w:asciiTheme="minorHAnsi" w:hAnsiTheme="minorHAnsi"/>
          <w:sz w:val="22"/>
          <w:szCs w:val="22"/>
        </w:rPr>
        <w:t>n</w:t>
      </w:r>
      <w:proofErr w:type="spellEnd"/>
      <w:r w:rsidR="004C538A">
        <w:rPr>
          <w:rFonts w:asciiTheme="minorHAnsi" w:hAnsiTheme="minorHAnsi"/>
          <w:sz w:val="22"/>
          <w:szCs w:val="22"/>
        </w:rPr>
        <w:t xml:space="preserve"> Andreas Meier und Tomas </w:t>
      </w:r>
      <w:proofErr w:type="spellStart"/>
      <w:r w:rsidR="004C538A">
        <w:rPr>
          <w:rFonts w:asciiTheme="minorHAnsi" w:hAnsiTheme="minorHAnsi"/>
          <w:sz w:val="22"/>
          <w:szCs w:val="22"/>
        </w:rPr>
        <w:t>Lemos</w:t>
      </w:r>
      <w:proofErr w:type="spellEnd"/>
      <w:r w:rsidR="004C538A">
        <w:rPr>
          <w:rFonts w:asciiTheme="minorHAnsi" w:hAnsiTheme="minorHAnsi"/>
          <w:sz w:val="22"/>
          <w:szCs w:val="22"/>
        </w:rPr>
        <w:t> </w:t>
      </w:r>
      <w:r w:rsidRPr="00E2216C">
        <w:rPr>
          <w:rFonts w:asciiTheme="minorHAnsi" w:hAnsiTheme="minorHAnsi"/>
          <w:sz w:val="22"/>
          <w:szCs w:val="22"/>
        </w:rPr>
        <w:t>– blickt der Geschäftsführer jetzt erwartungsvoll in die nahe Zukunft.</w:t>
      </w:r>
    </w:p>
    <w:p w:rsidR="00E2216C" w:rsidRPr="00182191" w:rsidRDefault="00182191" w:rsidP="00182191">
      <w:pPr>
        <w:pStyle w:val="Default"/>
        <w:spacing w:before="140" w:line="280" w:lineRule="atLeast"/>
        <w:rPr>
          <w:rFonts w:asciiTheme="minorHAnsi" w:hAnsiTheme="minorHAnsi"/>
          <w:sz w:val="22"/>
          <w:szCs w:val="22"/>
        </w:rPr>
      </w:pPr>
      <w:r>
        <w:rPr>
          <w:rFonts w:asciiTheme="minorHAnsi" w:hAnsiTheme="minorHAnsi"/>
          <w:sz w:val="22"/>
          <w:szCs w:val="22"/>
        </w:rPr>
        <w:t>Das Know-h</w:t>
      </w:r>
      <w:r w:rsidR="00E2216C" w:rsidRPr="00182191">
        <w:rPr>
          <w:rFonts w:asciiTheme="minorHAnsi" w:hAnsiTheme="minorHAnsi"/>
          <w:sz w:val="22"/>
          <w:szCs w:val="22"/>
        </w:rPr>
        <w:t>ow, der Einsatz modernster Technologien, Zuverlässigkeit und d</w:t>
      </w:r>
      <w:r>
        <w:rPr>
          <w:rFonts w:asciiTheme="minorHAnsi" w:hAnsiTheme="minorHAnsi"/>
          <w:sz w:val="22"/>
          <w:szCs w:val="22"/>
        </w:rPr>
        <w:t xml:space="preserve">as Können des </w:t>
      </w:r>
      <w:proofErr w:type="spellStart"/>
      <w:r>
        <w:rPr>
          <w:rFonts w:asciiTheme="minorHAnsi" w:hAnsiTheme="minorHAnsi"/>
          <w:sz w:val="22"/>
          <w:szCs w:val="22"/>
        </w:rPr>
        <w:t>energiebüros</w:t>
      </w:r>
      <w:proofErr w:type="spellEnd"/>
      <w:r>
        <w:rPr>
          <w:rFonts w:asciiTheme="minorHAnsi" w:hAnsiTheme="minorHAnsi"/>
          <w:sz w:val="22"/>
          <w:szCs w:val="22"/>
        </w:rPr>
        <w:t xml:space="preserve"> q50 </w:t>
      </w:r>
      <w:r w:rsidR="00E2216C" w:rsidRPr="00182191">
        <w:rPr>
          <w:rFonts w:asciiTheme="minorHAnsi" w:hAnsiTheme="minorHAnsi"/>
          <w:sz w:val="22"/>
          <w:szCs w:val="22"/>
        </w:rPr>
        <w:t xml:space="preserve">hat sich bereits in der ganzen Welt herumgesprochen. Weitere vielversprechende Aufträge sind dem </w:t>
      </w:r>
      <w:proofErr w:type="spellStart"/>
      <w:r w:rsidR="00E2216C" w:rsidRPr="00182191">
        <w:rPr>
          <w:rFonts w:asciiTheme="minorHAnsi" w:hAnsiTheme="minorHAnsi"/>
          <w:sz w:val="22"/>
          <w:szCs w:val="22"/>
        </w:rPr>
        <w:t>energiebüro</w:t>
      </w:r>
      <w:proofErr w:type="spellEnd"/>
      <w:r w:rsidR="00E2216C" w:rsidRPr="00182191">
        <w:rPr>
          <w:rFonts w:asciiTheme="minorHAnsi" w:hAnsiTheme="minorHAnsi"/>
          <w:sz w:val="22"/>
          <w:szCs w:val="22"/>
        </w:rPr>
        <w:t xml:space="preserve"> q50 sicher. „Derzeit prüft Techniker Nils </w:t>
      </w:r>
      <w:proofErr w:type="spellStart"/>
      <w:r w:rsidR="00E2216C" w:rsidRPr="00182191">
        <w:rPr>
          <w:rFonts w:asciiTheme="minorHAnsi" w:hAnsiTheme="minorHAnsi"/>
          <w:sz w:val="22"/>
          <w:szCs w:val="22"/>
        </w:rPr>
        <w:t>Oppenhausen</w:t>
      </w:r>
      <w:proofErr w:type="spellEnd"/>
      <w:r w:rsidR="00E2216C" w:rsidRPr="00182191">
        <w:rPr>
          <w:rFonts w:asciiTheme="minorHAnsi" w:hAnsiTheme="minorHAnsi"/>
          <w:sz w:val="22"/>
          <w:szCs w:val="22"/>
        </w:rPr>
        <w:t xml:space="preserve"> das Gehäuse einer Dampfturbine in einem Kraftwerk bei EL </w:t>
      </w:r>
      <w:proofErr w:type="spellStart"/>
      <w:r w:rsidR="00E2216C" w:rsidRPr="00182191">
        <w:rPr>
          <w:rFonts w:asciiTheme="minorHAnsi" w:hAnsiTheme="minorHAnsi"/>
          <w:sz w:val="22"/>
          <w:szCs w:val="22"/>
        </w:rPr>
        <w:t>Sauz</w:t>
      </w:r>
      <w:proofErr w:type="spellEnd"/>
      <w:r w:rsidR="00E2216C" w:rsidRPr="00182191">
        <w:rPr>
          <w:rFonts w:asciiTheme="minorHAnsi" w:hAnsiTheme="minorHAnsi"/>
          <w:sz w:val="22"/>
          <w:szCs w:val="22"/>
        </w:rPr>
        <w:t xml:space="preserve"> (Mexiko). Wir sehen in ein positives Jahr 2013 und haben bereits neue tolle</w:t>
      </w:r>
      <w:r w:rsidR="008C2FE0">
        <w:rPr>
          <w:rFonts w:asciiTheme="minorHAnsi" w:hAnsiTheme="minorHAnsi"/>
          <w:sz w:val="22"/>
          <w:szCs w:val="22"/>
        </w:rPr>
        <w:t xml:space="preserve"> Aufträge“, sagt der Techniker.</w:t>
      </w: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 xml:space="preserve">Christian Rösemeier und sein Team sind Experten in den Bereichen </w:t>
      </w:r>
      <w:r w:rsidR="008C2FE0" w:rsidRPr="00E2216C">
        <w:rPr>
          <w:rFonts w:asciiTheme="minorHAnsi" w:hAnsiTheme="minorHAnsi"/>
          <w:sz w:val="22"/>
          <w:szCs w:val="22"/>
        </w:rPr>
        <w:t>Leckageortung</w:t>
      </w:r>
      <w:r w:rsidR="008C2FE0">
        <w:rPr>
          <w:rFonts w:asciiTheme="minorHAnsi" w:hAnsiTheme="minorHAnsi"/>
          <w:sz w:val="22"/>
          <w:szCs w:val="22"/>
        </w:rPr>
        <w:t xml:space="preserve"> durch Blower</w:t>
      </w:r>
      <w:r w:rsidRPr="00E2216C">
        <w:rPr>
          <w:rFonts w:asciiTheme="minorHAnsi" w:hAnsiTheme="minorHAnsi"/>
          <w:sz w:val="22"/>
          <w:szCs w:val="22"/>
        </w:rPr>
        <w:t xml:space="preserve">Door und Thermografie sowie in der TGA-Planung und Bauphysik. Egal ob Logistikzentren, Produktions- oder Tiefkühlhallen, Bürogebäude, Einkaufszentren, Wohn- oder öffentliche Gebäude, das </w:t>
      </w:r>
      <w:proofErr w:type="spellStart"/>
      <w:r w:rsidRPr="00E2216C">
        <w:rPr>
          <w:rFonts w:asciiTheme="minorHAnsi" w:hAnsiTheme="minorHAnsi"/>
          <w:sz w:val="22"/>
          <w:szCs w:val="22"/>
        </w:rPr>
        <w:t>energiebüro</w:t>
      </w:r>
      <w:proofErr w:type="spellEnd"/>
      <w:r w:rsidRPr="00E2216C">
        <w:rPr>
          <w:rFonts w:asciiTheme="minorHAnsi" w:hAnsiTheme="minorHAnsi"/>
          <w:sz w:val="22"/>
          <w:szCs w:val="22"/>
        </w:rPr>
        <w:t xml:space="preserve"> q50 plant, organisiert und führt durch. Nie war es so wichtig, Energie zu sparen, um Umwelt, Klima und Geldbeutel zu schonen. Deshalb sollten Investoren und Bauherren jeder Art auf den richtigen Partner setzen.</w:t>
      </w: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 xml:space="preserve">Zur Information: Christian Rösemeier bietet auch Schulungen für Fachkräfte an. Seminare und Workshops in der </w:t>
      </w:r>
      <w:proofErr w:type="spellStart"/>
      <w:r w:rsidRPr="00E2216C">
        <w:rPr>
          <w:rFonts w:asciiTheme="minorHAnsi" w:hAnsiTheme="minorHAnsi"/>
          <w:sz w:val="22"/>
          <w:szCs w:val="22"/>
        </w:rPr>
        <w:t>e.u.z.</w:t>
      </w:r>
      <w:proofErr w:type="spellEnd"/>
      <w:r w:rsidRPr="00E2216C">
        <w:rPr>
          <w:rFonts w:asciiTheme="minorHAnsi" w:hAnsiTheme="minorHAnsi"/>
          <w:sz w:val="22"/>
          <w:szCs w:val="22"/>
        </w:rPr>
        <w:t>-Akademie behandeln die Themenbereiche Differenzdruckmessung (BlowerDoor Test) und Gebäudethermografie auf höchstem Niveau an.</w:t>
      </w:r>
    </w:p>
    <w:p w:rsidR="00E2216C" w:rsidRPr="00E2216C" w:rsidRDefault="00E2216C" w:rsidP="00E2216C">
      <w:pPr>
        <w:pStyle w:val="Default"/>
        <w:spacing w:before="140" w:line="280" w:lineRule="atLeast"/>
        <w:rPr>
          <w:rFonts w:asciiTheme="minorHAnsi" w:hAnsiTheme="minorHAnsi"/>
          <w:sz w:val="22"/>
          <w:szCs w:val="22"/>
        </w:rPr>
      </w:pP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Text: Sand</w:t>
      </w:r>
      <w:r w:rsidR="008C2FE0">
        <w:rPr>
          <w:rFonts w:asciiTheme="minorHAnsi" w:hAnsiTheme="minorHAnsi"/>
          <w:sz w:val="22"/>
          <w:szCs w:val="22"/>
        </w:rPr>
        <w:t xml:space="preserve">ra </w:t>
      </w:r>
      <w:proofErr w:type="spellStart"/>
      <w:r w:rsidR="008C2FE0">
        <w:rPr>
          <w:rFonts w:asciiTheme="minorHAnsi" w:hAnsiTheme="minorHAnsi"/>
          <w:sz w:val="22"/>
          <w:szCs w:val="22"/>
        </w:rPr>
        <w:t>Walschek</w:t>
      </w:r>
      <w:proofErr w:type="spellEnd"/>
      <w:r w:rsidR="008C2FE0">
        <w:rPr>
          <w:rFonts w:asciiTheme="minorHAnsi" w:hAnsiTheme="minorHAnsi"/>
          <w:sz w:val="22"/>
          <w:szCs w:val="22"/>
        </w:rPr>
        <w:t>, freie Journalistin</w:t>
      </w:r>
    </w:p>
    <w:p w:rsidR="00E2216C" w:rsidRDefault="008C2FE0" w:rsidP="00E2216C">
      <w:pPr>
        <w:pStyle w:val="Default"/>
        <w:spacing w:before="140" w:line="280" w:lineRule="atLeast"/>
        <w:rPr>
          <w:rFonts w:asciiTheme="minorHAnsi" w:hAnsiTheme="minorHAnsi"/>
          <w:sz w:val="22"/>
          <w:szCs w:val="22"/>
        </w:rPr>
      </w:pPr>
      <w:r>
        <w:rPr>
          <w:rFonts w:asciiTheme="minorHAnsi" w:hAnsiTheme="minorHAnsi"/>
          <w:sz w:val="22"/>
          <w:szCs w:val="22"/>
        </w:rPr>
        <w:t>Zeichen: 3.620 mit Leerzeichen</w:t>
      </w:r>
    </w:p>
    <w:p w:rsidR="008C2FE0" w:rsidRPr="00E2216C" w:rsidRDefault="008C2FE0" w:rsidP="00E2216C">
      <w:pPr>
        <w:pStyle w:val="Default"/>
        <w:spacing w:before="140" w:line="280" w:lineRule="atLeast"/>
        <w:rPr>
          <w:rFonts w:asciiTheme="minorHAnsi" w:hAnsiTheme="minorHAnsi"/>
          <w:sz w:val="22"/>
          <w:szCs w:val="22"/>
        </w:rPr>
      </w:pP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 xml:space="preserve">Weitere Informationen erhalten Sie unter: </w:t>
      </w:r>
    </w:p>
    <w:p w:rsidR="00E2216C" w:rsidRPr="00E2216C" w:rsidRDefault="00E2216C" w:rsidP="00E2216C">
      <w:pPr>
        <w:pStyle w:val="Default"/>
        <w:spacing w:before="140" w:line="280" w:lineRule="atLeast"/>
        <w:rPr>
          <w:rFonts w:asciiTheme="minorHAnsi" w:hAnsiTheme="minorHAnsi"/>
          <w:sz w:val="22"/>
          <w:szCs w:val="22"/>
        </w:rPr>
      </w:pPr>
      <w:proofErr w:type="spellStart"/>
      <w:r w:rsidRPr="00E2216C">
        <w:rPr>
          <w:rFonts w:asciiTheme="minorHAnsi" w:hAnsiTheme="minorHAnsi"/>
          <w:sz w:val="22"/>
          <w:szCs w:val="22"/>
        </w:rPr>
        <w:t>energiebüro</w:t>
      </w:r>
      <w:proofErr w:type="spellEnd"/>
      <w:r w:rsidRPr="00E2216C">
        <w:rPr>
          <w:rFonts w:asciiTheme="minorHAnsi" w:hAnsiTheme="minorHAnsi"/>
          <w:sz w:val="22"/>
          <w:szCs w:val="22"/>
        </w:rPr>
        <w:t xml:space="preserve"> q50 </w:t>
      </w:r>
      <w:proofErr w:type="spellStart"/>
      <w:r w:rsidRPr="00E2216C">
        <w:rPr>
          <w:rFonts w:asciiTheme="minorHAnsi" w:hAnsiTheme="minorHAnsi"/>
          <w:sz w:val="22"/>
          <w:szCs w:val="22"/>
        </w:rPr>
        <w:t>christian</w:t>
      </w:r>
      <w:proofErr w:type="spellEnd"/>
      <w:r w:rsidRPr="00E2216C">
        <w:rPr>
          <w:rFonts w:asciiTheme="minorHAnsi" w:hAnsiTheme="minorHAnsi"/>
          <w:sz w:val="22"/>
          <w:szCs w:val="22"/>
        </w:rPr>
        <w:t xml:space="preserve"> </w:t>
      </w:r>
      <w:proofErr w:type="spellStart"/>
      <w:r w:rsidRPr="00E2216C">
        <w:rPr>
          <w:rFonts w:asciiTheme="minorHAnsi" w:hAnsiTheme="minorHAnsi"/>
          <w:sz w:val="22"/>
          <w:szCs w:val="22"/>
        </w:rPr>
        <w:t>rösemeier</w:t>
      </w:r>
      <w:proofErr w:type="spellEnd"/>
      <w:r w:rsidRPr="00E2216C">
        <w:rPr>
          <w:rFonts w:asciiTheme="minorHAnsi" w:hAnsiTheme="minorHAnsi"/>
          <w:sz w:val="22"/>
          <w:szCs w:val="22"/>
        </w:rPr>
        <w:t xml:space="preserve"> </w:t>
      </w: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 xml:space="preserve">Starenweg 11 </w:t>
      </w: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 xml:space="preserve">31840 Hess. Oldendorf </w:t>
      </w: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 xml:space="preserve">0 800 / 99 39 22 4 </w:t>
      </w:r>
    </w:p>
    <w:p w:rsidR="00E2216C" w:rsidRPr="00E2216C" w:rsidRDefault="00E2216C" w:rsidP="00E2216C">
      <w:pPr>
        <w:pStyle w:val="Default"/>
        <w:spacing w:before="140" w:line="280" w:lineRule="atLeast"/>
        <w:rPr>
          <w:rFonts w:asciiTheme="minorHAnsi" w:hAnsiTheme="minorHAnsi"/>
          <w:sz w:val="22"/>
          <w:szCs w:val="22"/>
        </w:rPr>
      </w:pPr>
      <w:r w:rsidRPr="00E2216C">
        <w:rPr>
          <w:rFonts w:asciiTheme="minorHAnsi" w:hAnsiTheme="minorHAnsi"/>
          <w:sz w:val="22"/>
          <w:szCs w:val="22"/>
        </w:rPr>
        <w:t>presse@ebq50.de</w:t>
      </w:r>
    </w:p>
    <w:sectPr w:rsidR="00E2216C" w:rsidRPr="00E2216C" w:rsidSect="002205C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2216C"/>
    <w:rsid w:val="00182191"/>
    <w:rsid w:val="002205CC"/>
    <w:rsid w:val="004C538A"/>
    <w:rsid w:val="005F32DD"/>
    <w:rsid w:val="00764743"/>
    <w:rsid w:val="007B1F55"/>
    <w:rsid w:val="008C2FE0"/>
    <w:rsid w:val="00BD55BD"/>
    <w:rsid w:val="00D25C11"/>
    <w:rsid w:val="00E221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5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221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BD</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ehlers</dc:creator>
  <cp:keywords/>
  <dc:description/>
  <cp:lastModifiedBy>ehlers</cp:lastModifiedBy>
  <cp:revision>1</cp:revision>
  <dcterms:created xsi:type="dcterms:W3CDTF">2013-07-04T07:54:00Z</dcterms:created>
  <dcterms:modified xsi:type="dcterms:W3CDTF">2013-07-04T08:46:00Z</dcterms:modified>
</cp:coreProperties>
</file>